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center" w:tblpY="-1049"/>
        <w:tblW w:w="11325" w:type="dxa"/>
        <w:tblLayout w:type="fixed"/>
        <w:tblLook w:val="04A0" w:firstRow="1" w:lastRow="0" w:firstColumn="1" w:lastColumn="0" w:noHBand="0" w:noVBand="1"/>
      </w:tblPr>
      <w:tblGrid>
        <w:gridCol w:w="1385"/>
        <w:gridCol w:w="25"/>
        <w:gridCol w:w="1253"/>
        <w:gridCol w:w="154"/>
        <w:gridCol w:w="938"/>
        <w:gridCol w:w="42"/>
        <w:gridCol w:w="423"/>
        <w:gridCol w:w="427"/>
        <w:gridCol w:w="851"/>
        <w:gridCol w:w="124"/>
        <w:gridCol w:w="1293"/>
        <w:gridCol w:w="109"/>
        <w:gridCol w:w="468"/>
        <w:gridCol w:w="274"/>
        <w:gridCol w:w="658"/>
        <w:gridCol w:w="476"/>
        <w:gridCol w:w="1883"/>
        <w:gridCol w:w="101"/>
        <w:gridCol w:w="441"/>
      </w:tblGrid>
      <w:tr w:rsidR="00C52B09" w:rsidTr="00C52B09">
        <w:tc>
          <w:tcPr>
            <w:tcW w:w="3755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C52B09" w:rsidRDefault="00C52B09" w:rsidP="00C52B09">
            <w:pPr>
              <w:bidi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تاریخ :           /           /</w:t>
            </w:r>
          </w:p>
          <w:p w:rsidR="00C52B09" w:rsidRDefault="00C52B09" w:rsidP="00C52B09">
            <w:pPr>
              <w:bidi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شماره :  </w:t>
            </w:r>
            <w:r>
              <w:rPr>
                <w:rFonts w:cs="B Zar" w:hint="cs"/>
                <w:b/>
                <w:bCs/>
                <w:sz w:val="12"/>
                <w:szCs w:val="12"/>
                <w:rtl/>
              </w:rPr>
              <w:t xml:space="preserve"> ..............................................................</w:t>
            </w:r>
          </w:p>
        </w:tc>
        <w:tc>
          <w:tcPr>
            <w:tcW w:w="3737" w:type="dxa"/>
            <w:gridSpan w:val="8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C52B09" w:rsidRDefault="00C52B09" w:rsidP="00C52B09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دانشکده علوم پزشکی نیشابور</w:t>
            </w:r>
          </w:p>
          <w:p w:rsidR="00C52B09" w:rsidRDefault="00C52B09" w:rsidP="00C52B09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واحد اموال</w:t>
            </w:r>
          </w:p>
        </w:tc>
        <w:tc>
          <w:tcPr>
            <w:tcW w:w="383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C52B09" w:rsidRDefault="00C52B09" w:rsidP="00C52B09">
            <w:pPr>
              <w:bidi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معاونت : </w:t>
            </w:r>
          </w:p>
        </w:tc>
      </w:tr>
      <w:tr w:rsidR="00C52B09" w:rsidTr="00C52B09">
        <w:tc>
          <w:tcPr>
            <w:tcW w:w="3755" w:type="dxa"/>
            <w:gridSpan w:val="5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2B09" w:rsidRDefault="00C52B09" w:rsidP="00C52B09">
            <w:pPr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737" w:type="dxa"/>
            <w:gridSpan w:val="8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C52B09" w:rsidRDefault="00C52B09" w:rsidP="00C52B09">
            <w:pPr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83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C52B09" w:rsidRDefault="00C52B09" w:rsidP="00C52B09">
            <w:pPr>
              <w:bidi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ساختمان :</w:t>
            </w:r>
          </w:p>
        </w:tc>
      </w:tr>
      <w:tr w:rsidR="00C52B09" w:rsidTr="00C52B09">
        <w:tc>
          <w:tcPr>
            <w:tcW w:w="11325" w:type="dxa"/>
            <w:gridSpan w:val="19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C52B09" w:rsidRDefault="00C52B09" w:rsidP="00C52B09">
            <w:pPr>
              <w:bidi/>
              <w:jc w:val="center"/>
              <w:rPr>
                <w:rFonts w:cs="B Mitra"/>
                <w:b/>
                <w:bCs/>
                <w:sz w:val="10"/>
                <w:szCs w:val="10"/>
                <w:lang w:bidi="fa-IR"/>
              </w:rPr>
            </w:pPr>
          </w:p>
          <w:p w:rsidR="00C52B09" w:rsidRDefault="00C52B09" w:rsidP="00C52B09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صورت مجلس اعلام کالای اسقاط موضوع بند 4 ماده 31 قانون محاسبات عمومی کشور و ماده 31 آئینامه اموال دولتی</w:t>
            </w:r>
          </w:p>
        </w:tc>
      </w:tr>
      <w:tr w:rsidR="00C52B09" w:rsidTr="00C52B09">
        <w:tc>
          <w:tcPr>
            <w:tcW w:w="11325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B09" w:rsidRDefault="00C52B09" w:rsidP="00C52B09">
            <w:pPr>
              <w:bidi/>
              <w:spacing w:line="288" w:lineRule="auto"/>
              <w:jc w:val="both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اداره محترم خدمات پشتیبانی </w:t>
            </w:r>
          </w:p>
          <w:p w:rsidR="00C52B09" w:rsidRDefault="00C52B09" w:rsidP="00C52B09">
            <w:pPr>
              <w:bidi/>
              <w:spacing w:line="288" w:lineRule="auto"/>
              <w:jc w:val="both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خواهشمند است با توجه به مندرجات جدول ذیل دستور فرمایید اقدامات لازم در خصوص اسقاط کالا/ کالاهای عنوانی در جدول موصوف مبذول و با هماهنگی امین اموال محترم از لیست بدهکاران اموالی کسر گردد . </w:t>
            </w:r>
          </w:p>
        </w:tc>
      </w:tr>
      <w:tr w:rsidR="00C52B09" w:rsidTr="00C52B09">
        <w:tc>
          <w:tcPr>
            <w:tcW w:w="1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C52B09" w:rsidRDefault="00C52B09" w:rsidP="00C52B09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علت اسقاط</w:t>
            </w:r>
          </w:p>
        </w:tc>
        <w:tc>
          <w:tcPr>
            <w:tcW w:w="14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C52B09" w:rsidRDefault="00C52B09" w:rsidP="00C52B09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تحویل گیرنده</w:t>
            </w:r>
          </w:p>
        </w:tc>
        <w:tc>
          <w:tcPr>
            <w:tcW w:w="14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C52B09" w:rsidRDefault="00C52B09" w:rsidP="00C52B09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ملحقات</w:t>
            </w:r>
          </w:p>
        </w:tc>
        <w:tc>
          <w:tcPr>
            <w:tcW w:w="1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C52B09" w:rsidRDefault="00C52B09" w:rsidP="00C52B09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شماره اموال</w:t>
            </w:r>
          </w:p>
        </w:tc>
        <w:tc>
          <w:tcPr>
            <w:tcW w:w="1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C52B09" w:rsidRDefault="00C52B09" w:rsidP="00C52B09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شماره سریال</w:t>
            </w:r>
          </w:p>
        </w:tc>
        <w:tc>
          <w:tcPr>
            <w:tcW w:w="14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C52B09" w:rsidRDefault="00C52B09" w:rsidP="00C52B09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نوع /مدل</w:t>
            </w:r>
          </w:p>
        </w:tc>
        <w:tc>
          <w:tcPr>
            <w:tcW w:w="23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C52B09" w:rsidRDefault="00C52B09" w:rsidP="00C52B09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شرح کالا</w:t>
            </w:r>
          </w:p>
        </w:tc>
        <w:tc>
          <w:tcPr>
            <w:tcW w:w="5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C52B09" w:rsidRDefault="00C52B09" w:rsidP="00C52B09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</w:tr>
      <w:tr w:rsidR="00C52B09" w:rsidTr="00C52B09">
        <w:tc>
          <w:tcPr>
            <w:tcW w:w="1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B09" w:rsidRDefault="00C52B09" w:rsidP="00C52B09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B09" w:rsidRDefault="00C52B09" w:rsidP="00C52B09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B09" w:rsidRDefault="00C52B09" w:rsidP="00C52B09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B09" w:rsidRDefault="00C52B09" w:rsidP="00C52B09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B09" w:rsidRDefault="00C52B09" w:rsidP="00C52B09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B09" w:rsidRDefault="00C52B09" w:rsidP="00C52B09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B09" w:rsidRDefault="00C52B09" w:rsidP="00C52B09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B09" w:rsidRDefault="00C52B09" w:rsidP="00C52B09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</w:tr>
      <w:tr w:rsidR="00C52B09" w:rsidTr="00C52B09">
        <w:tc>
          <w:tcPr>
            <w:tcW w:w="1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B09" w:rsidRDefault="00C52B09" w:rsidP="00C52B09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B09" w:rsidRDefault="00C52B09" w:rsidP="00C52B09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B09" w:rsidRDefault="00C52B09" w:rsidP="00C52B09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B09" w:rsidRDefault="00C52B09" w:rsidP="00C52B09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B09" w:rsidRDefault="00C52B09" w:rsidP="00C52B09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B09" w:rsidRDefault="00C52B09" w:rsidP="00C52B09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B09" w:rsidRDefault="00C52B09" w:rsidP="00C52B09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B09" w:rsidRDefault="00C52B09" w:rsidP="00C52B09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</w:tr>
      <w:tr w:rsidR="00C52B09" w:rsidTr="00C52B09">
        <w:tc>
          <w:tcPr>
            <w:tcW w:w="1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B09" w:rsidRDefault="00C52B09" w:rsidP="00C52B09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B09" w:rsidRDefault="00C52B09" w:rsidP="00C52B09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B09" w:rsidRDefault="00C52B09" w:rsidP="00C52B09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B09" w:rsidRDefault="00C52B09" w:rsidP="00C52B09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B09" w:rsidRDefault="00C52B09" w:rsidP="00C52B09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B09" w:rsidRDefault="00C52B09" w:rsidP="00C52B09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B09" w:rsidRDefault="00C52B09" w:rsidP="00C52B09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B09" w:rsidRDefault="00C52B09" w:rsidP="00C52B09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3</w:t>
            </w:r>
          </w:p>
        </w:tc>
      </w:tr>
      <w:tr w:rsidR="00C52B09" w:rsidTr="00C52B09">
        <w:tc>
          <w:tcPr>
            <w:tcW w:w="1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B09" w:rsidRDefault="00C52B09" w:rsidP="00C52B09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B09" w:rsidRDefault="00C52B09" w:rsidP="00C52B09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B09" w:rsidRDefault="00C52B09" w:rsidP="00C52B09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B09" w:rsidRDefault="00C52B09" w:rsidP="00C52B09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B09" w:rsidRDefault="00C52B09" w:rsidP="00C52B09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B09" w:rsidRDefault="00C52B09" w:rsidP="00C52B09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B09" w:rsidRDefault="00C52B09" w:rsidP="00C52B09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B09" w:rsidRDefault="00C52B09" w:rsidP="00C52B09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4</w:t>
            </w:r>
          </w:p>
        </w:tc>
      </w:tr>
      <w:tr w:rsidR="00C52B09" w:rsidTr="00C52B09">
        <w:tc>
          <w:tcPr>
            <w:tcW w:w="1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B09" w:rsidRDefault="00C52B09" w:rsidP="00C52B09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B09" w:rsidRDefault="00C52B09" w:rsidP="00C52B09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B09" w:rsidRDefault="00C52B09" w:rsidP="00C52B09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B09" w:rsidRDefault="00C52B09" w:rsidP="00C52B09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B09" w:rsidRDefault="00C52B09" w:rsidP="00C52B09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B09" w:rsidRDefault="00C52B09" w:rsidP="00C52B09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B09" w:rsidRDefault="00C52B09" w:rsidP="00C52B09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B09" w:rsidRDefault="00C52B09" w:rsidP="00C52B09">
            <w:pPr>
              <w:bidi/>
              <w:spacing w:line="48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5</w:t>
            </w:r>
          </w:p>
        </w:tc>
      </w:tr>
      <w:tr w:rsidR="00C52B09" w:rsidTr="00C52B09">
        <w:tc>
          <w:tcPr>
            <w:tcW w:w="28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C52B09" w:rsidRDefault="00C52B09" w:rsidP="00C52B09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نام و نام خانوادگی مسئول واحد درخواست کننده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                  </w:t>
            </w:r>
          </w:p>
          <w:p w:rsidR="00C52B09" w:rsidRDefault="00C52B09" w:rsidP="00C52B09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                             امضاء</w:t>
            </w:r>
          </w:p>
        </w:tc>
        <w:tc>
          <w:tcPr>
            <w:tcW w:w="28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C52B09" w:rsidRDefault="00C52B09" w:rsidP="00C52B09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شاغل در واحد</w:t>
            </w:r>
          </w:p>
        </w:tc>
        <w:tc>
          <w:tcPr>
            <w:tcW w:w="28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C52B09" w:rsidRDefault="00C52B09" w:rsidP="00C52B09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شماره پرسنلی درخواست کننده </w:t>
            </w:r>
          </w:p>
        </w:tc>
        <w:tc>
          <w:tcPr>
            <w:tcW w:w="29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C52B09" w:rsidRDefault="00C52B09" w:rsidP="00C52B09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نام و نام خانوادگی درخواست کننده </w:t>
            </w:r>
          </w:p>
        </w:tc>
      </w:tr>
      <w:tr w:rsidR="00C52B09" w:rsidTr="00C52B09">
        <w:tc>
          <w:tcPr>
            <w:tcW w:w="11325" w:type="dxa"/>
            <w:gridSpan w:val="19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C52B09" w:rsidRDefault="00C52B09" w:rsidP="00C52B09">
            <w:pPr>
              <w:bidi/>
              <w:rPr>
                <w:rFonts w:cs="B Mitra"/>
                <w:b/>
                <w:bCs/>
                <w:sz w:val="10"/>
                <w:szCs w:val="10"/>
                <w:lang w:bidi="fa-IR"/>
              </w:rPr>
            </w:pPr>
          </w:p>
        </w:tc>
      </w:tr>
      <w:tr w:rsidR="00C52B09" w:rsidTr="00C52B09">
        <w:tc>
          <w:tcPr>
            <w:tcW w:w="11325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B09" w:rsidRDefault="00C52B09" w:rsidP="00C52B09">
            <w:pPr>
              <w:bidi/>
              <w:jc w:val="both"/>
              <w:rPr>
                <w:rFonts w:cs="B Titr"/>
                <w:b/>
                <w:bCs/>
                <w:sz w:val="8"/>
                <w:szCs w:val="8"/>
                <w:lang w:bidi="fa-IR"/>
              </w:rPr>
            </w:pPr>
          </w:p>
          <w:p w:rsidR="00C52B09" w:rsidRDefault="00C52B09" w:rsidP="00C52B09">
            <w:pPr>
              <w:bidi/>
              <w:jc w:val="both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واحدهای محترم فنی </w:t>
            </w:r>
          </w:p>
          <w:p w:rsidR="00C52B09" w:rsidRDefault="00C52B09" w:rsidP="00C52B09">
            <w:pPr>
              <w:bidi/>
              <w:jc w:val="both"/>
              <w:rPr>
                <w:rFonts w:cs="B Titr"/>
                <w:b/>
                <w:bCs/>
                <w:sz w:val="4"/>
                <w:szCs w:val="4"/>
                <w:lang w:bidi="fa-IR"/>
              </w:rPr>
            </w:pPr>
          </w:p>
          <w:p w:rsidR="00C52B09" w:rsidRDefault="00C52B09" w:rsidP="00C52B09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مقتضی است در خصوص اقدامات تأمینی و تعمیراتی اقلام درخواستی جدول صدرالذکر اظهارنظر و به این اداره جهت مراحل بعدی انجام امور ،  عودت فرمایید 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.   </w:t>
            </w:r>
          </w:p>
          <w:p w:rsidR="00C52B09" w:rsidRDefault="00C52B09" w:rsidP="00C52B09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با سپاس </w:t>
            </w:r>
          </w:p>
          <w:p w:rsidR="00C52B09" w:rsidRPr="00C52B09" w:rsidRDefault="00C52B09" w:rsidP="00C52B09">
            <w:pPr>
              <w:bidi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مسئول امور اداری معاونت بهداشت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:rsidR="00C52B09" w:rsidRDefault="00C52B09" w:rsidP="00C52B09">
            <w:pPr>
              <w:bidi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</w:tr>
      <w:tr w:rsidR="00C52B09" w:rsidTr="00C52B09">
        <w:tc>
          <w:tcPr>
            <w:tcW w:w="11325" w:type="dxa"/>
            <w:gridSpan w:val="19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C52B09" w:rsidRDefault="00C52B09" w:rsidP="00C52B09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</w:tr>
      <w:tr w:rsidR="00C52B09" w:rsidTr="00C52B09">
        <w:tc>
          <w:tcPr>
            <w:tcW w:w="11325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B09" w:rsidRDefault="00C52B09" w:rsidP="00C52B09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واحدهای فنی (تأسیسات- فن آوری اطلاعات و واحد تعمیر و نگهداری)</w:t>
            </w:r>
          </w:p>
        </w:tc>
      </w:tr>
      <w:tr w:rsidR="00C52B09" w:rsidTr="00C52B09">
        <w:tc>
          <w:tcPr>
            <w:tcW w:w="13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C52B09" w:rsidRDefault="00C52B09" w:rsidP="00C52B09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امضاء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C52B09" w:rsidRDefault="00C52B09" w:rsidP="00C52B09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نام و نام خانوادگی مسئول فنی</w:t>
            </w:r>
          </w:p>
        </w:tc>
        <w:tc>
          <w:tcPr>
            <w:tcW w:w="283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C52B09" w:rsidRDefault="00C52B09" w:rsidP="00C52B09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نظریه ارائه شده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C52B09" w:rsidRDefault="00C52B09" w:rsidP="00C52B09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علت مراجعه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C52B09" w:rsidRDefault="00C52B09" w:rsidP="00C52B09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اداره متقاضی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C52B09" w:rsidRDefault="00C52B09" w:rsidP="00C52B09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شماره اموال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C52B09" w:rsidRDefault="00C52B09" w:rsidP="00C52B09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شرح کالا</w:t>
            </w:r>
          </w:p>
        </w:tc>
        <w:tc>
          <w:tcPr>
            <w:tcW w:w="4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C52B09" w:rsidRDefault="00C52B09" w:rsidP="00C52B09">
            <w:pPr>
              <w:tabs>
                <w:tab w:val="left" w:pos="872"/>
              </w:tabs>
              <w:bidi/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ردیف</w:t>
            </w:r>
          </w:p>
        </w:tc>
      </w:tr>
      <w:tr w:rsidR="00C52B09" w:rsidTr="00C52B09">
        <w:tc>
          <w:tcPr>
            <w:tcW w:w="13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2B09" w:rsidRDefault="00C52B09" w:rsidP="00C52B09">
            <w:pPr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2B09" w:rsidRDefault="00C52B09" w:rsidP="00C52B09">
            <w:pPr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C52B09" w:rsidRDefault="00C52B09" w:rsidP="00C52B09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غیرصرفه بودن اقتصادی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C52B09" w:rsidRDefault="00C52B09" w:rsidP="00C52B09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غیرقابل تعمیر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C52B09" w:rsidRDefault="00C52B09" w:rsidP="00C52B09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قابل تعمیر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2B09" w:rsidRDefault="00C52B09" w:rsidP="00C52B09">
            <w:pPr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2B09" w:rsidRDefault="00C52B09" w:rsidP="00C52B09">
            <w:pPr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2B09" w:rsidRDefault="00C52B09" w:rsidP="00C52B09">
            <w:pPr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2B09" w:rsidRDefault="00C52B09" w:rsidP="00C52B09">
            <w:pPr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2B09" w:rsidRDefault="00C52B09" w:rsidP="00C52B09">
            <w:pPr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</w:tr>
      <w:tr w:rsidR="00C52B09" w:rsidTr="00C52B09"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B09" w:rsidRDefault="00C52B09" w:rsidP="00C52B09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B09" w:rsidRDefault="00C52B09" w:rsidP="00C52B09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B09" w:rsidRDefault="00C52B09" w:rsidP="00C52B09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B09" w:rsidRDefault="00C52B09" w:rsidP="00C52B09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B09" w:rsidRDefault="00C52B09" w:rsidP="00C52B09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B09" w:rsidRDefault="00C52B09" w:rsidP="00C52B09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B09" w:rsidRDefault="00C52B09" w:rsidP="00C52B09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B09" w:rsidRDefault="00C52B09" w:rsidP="00C52B09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B09" w:rsidRDefault="00C52B09" w:rsidP="00C52B09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B09" w:rsidRDefault="00C52B09" w:rsidP="00C52B09">
            <w:pPr>
              <w:tabs>
                <w:tab w:val="left" w:pos="872"/>
              </w:tabs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C52B09" w:rsidTr="00C52B09"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B09" w:rsidRDefault="00C52B09" w:rsidP="00C52B09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B09" w:rsidRDefault="00C52B09" w:rsidP="00C52B09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B09" w:rsidRDefault="00C52B09" w:rsidP="00C52B09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B09" w:rsidRDefault="00C52B09" w:rsidP="00C52B09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B09" w:rsidRDefault="00C52B09" w:rsidP="00C52B09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B09" w:rsidRDefault="00C52B09" w:rsidP="00C52B09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B09" w:rsidRDefault="00C52B09" w:rsidP="00C52B09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B09" w:rsidRDefault="00C52B09" w:rsidP="00C52B09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B09" w:rsidRDefault="00C52B09" w:rsidP="00C52B09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B09" w:rsidRDefault="00C52B09" w:rsidP="00C52B09">
            <w:pPr>
              <w:tabs>
                <w:tab w:val="left" w:pos="872"/>
              </w:tabs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</w:tr>
      <w:tr w:rsidR="00C52B09" w:rsidTr="00C52B09"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B09" w:rsidRDefault="00C52B09" w:rsidP="00C52B09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B09" w:rsidRDefault="00C52B09" w:rsidP="00C52B09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B09" w:rsidRDefault="00C52B09" w:rsidP="00C52B09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B09" w:rsidRDefault="00C52B09" w:rsidP="00C52B09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B09" w:rsidRDefault="00C52B09" w:rsidP="00C52B09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B09" w:rsidRDefault="00C52B09" w:rsidP="00C52B09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B09" w:rsidRDefault="00C52B09" w:rsidP="00C52B09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B09" w:rsidRDefault="00C52B09" w:rsidP="00C52B09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B09" w:rsidRDefault="00C52B09" w:rsidP="00C52B09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B09" w:rsidRDefault="00C52B09" w:rsidP="00C52B09">
            <w:pPr>
              <w:tabs>
                <w:tab w:val="left" w:pos="872"/>
              </w:tabs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</w:tr>
      <w:tr w:rsidR="00C52B09" w:rsidTr="00C52B09"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B09" w:rsidRDefault="00C52B09" w:rsidP="00C52B09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B09" w:rsidRDefault="00C52B09" w:rsidP="00C52B09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B09" w:rsidRDefault="00C52B09" w:rsidP="00C52B09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B09" w:rsidRDefault="00C52B09" w:rsidP="00C52B09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B09" w:rsidRDefault="00C52B09" w:rsidP="00C52B09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B09" w:rsidRDefault="00C52B09" w:rsidP="00C52B09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B09" w:rsidRDefault="00C52B09" w:rsidP="00C52B09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B09" w:rsidRDefault="00C52B09" w:rsidP="00C52B09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B09" w:rsidRDefault="00C52B09" w:rsidP="00C52B09">
            <w:pPr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B09" w:rsidRDefault="00C52B09" w:rsidP="00C52B09">
            <w:pPr>
              <w:tabs>
                <w:tab w:val="left" w:pos="872"/>
              </w:tabs>
              <w:bidi/>
              <w:spacing w:line="480" w:lineRule="auto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</w:tr>
      <w:tr w:rsidR="00C52B09" w:rsidTr="00C52B09">
        <w:tc>
          <w:tcPr>
            <w:tcW w:w="11325" w:type="dxa"/>
            <w:gridSpan w:val="19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C52B09" w:rsidRDefault="00C52B09" w:rsidP="00C52B09">
            <w:pPr>
              <w:tabs>
                <w:tab w:val="left" w:pos="872"/>
              </w:tabs>
              <w:bidi/>
              <w:spacing w:line="360" w:lineRule="auto"/>
              <w:rPr>
                <w:rFonts w:cs="B Mitra"/>
                <w:b/>
                <w:bCs/>
                <w:sz w:val="8"/>
                <w:szCs w:val="8"/>
                <w:lang w:bidi="fa-IR"/>
              </w:rPr>
            </w:pPr>
          </w:p>
        </w:tc>
      </w:tr>
      <w:tr w:rsidR="00C52B09" w:rsidTr="00C52B09">
        <w:tc>
          <w:tcPr>
            <w:tcW w:w="11325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B09" w:rsidRDefault="00C52B09" w:rsidP="00C52B09">
            <w:pPr>
              <w:tabs>
                <w:tab w:val="left" w:pos="872"/>
              </w:tabs>
              <w:bidi/>
              <w:spacing w:line="360" w:lineRule="auto"/>
              <w:rPr>
                <w:rFonts w:cs="B Mitra"/>
                <w:b/>
                <w:bCs/>
                <w:sz w:val="4"/>
                <w:szCs w:val="4"/>
                <w:lang w:bidi="fa-IR"/>
              </w:rPr>
            </w:pPr>
          </w:p>
          <w:p w:rsidR="00C52B09" w:rsidRDefault="00C52B09" w:rsidP="00C52B09">
            <w:pPr>
              <w:bidi/>
              <w:spacing w:line="36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امین اموال محترم </w:t>
            </w:r>
          </w:p>
          <w:p w:rsidR="00C52B09" w:rsidRDefault="00C52B09" w:rsidP="00C52B09">
            <w:pPr>
              <w:tabs>
                <w:tab w:val="left" w:pos="872"/>
              </w:tabs>
              <w:bidi/>
              <w:spacing w:line="360" w:lineRule="auto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با توجه به اظهار نظر واحد/ واحدهای تخصصی نسبت به اسقاط کالا/کالاهای مندرج در جداول اقدامات لازم را مبذول فرمایید .</w:t>
            </w:r>
          </w:p>
          <w:p w:rsidR="00C52B09" w:rsidRDefault="00C52B09" w:rsidP="00C52B09">
            <w:pPr>
              <w:tabs>
                <w:tab w:val="left" w:pos="872"/>
              </w:tabs>
              <w:bidi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با سپاس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:rsidR="00C52B09" w:rsidRDefault="00C52B09" w:rsidP="00C52B09">
            <w:pPr>
              <w:bidi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مسئول امور اداری معاونت بهداشت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:rsidR="00C52B09" w:rsidRDefault="00C52B09" w:rsidP="00C52B09">
            <w:pPr>
              <w:bidi/>
              <w:rPr>
                <w:rFonts w:cs="B Mitra"/>
                <w:b/>
                <w:bCs/>
                <w:sz w:val="10"/>
                <w:szCs w:val="10"/>
                <w:lang w:bidi="fa-IR"/>
              </w:rPr>
            </w:pPr>
          </w:p>
        </w:tc>
      </w:tr>
      <w:tr w:rsidR="00C52B09" w:rsidTr="00C52B09">
        <w:tc>
          <w:tcPr>
            <w:tcW w:w="11325" w:type="dxa"/>
            <w:gridSpan w:val="19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C52B09" w:rsidRDefault="00C52B09" w:rsidP="00C52B09">
            <w:pPr>
              <w:tabs>
                <w:tab w:val="left" w:pos="872"/>
              </w:tabs>
              <w:bidi/>
              <w:spacing w:line="360" w:lineRule="auto"/>
              <w:rPr>
                <w:rFonts w:cs="B Mitra"/>
                <w:b/>
                <w:bCs/>
                <w:sz w:val="8"/>
                <w:szCs w:val="8"/>
                <w:lang w:bidi="fa-IR"/>
              </w:rPr>
            </w:pPr>
          </w:p>
        </w:tc>
      </w:tr>
      <w:tr w:rsidR="00C52B09" w:rsidTr="00C52B09">
        <w:tc>
          <w:tcPr>
            <w:tcW w:w="11325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B09" w:rsidRDefault="00C52B09" w:rsidP="00C52B09">
            <w:pPr>
              <w:tabs>
                <w:tab w:val="left" w:pos="872"/>
              </w:tabs>
              <w:bidi/>
              <w:spacing w:line="360" w:lineRule="auto"/>
              <w:rPr>
                <w:rFonts w:cs="B Mitra"/>
                <w:b/>
                <w:bCs/>
                <w:sz w:val="4"/>
                <w:szCs w:val="4"/>
                <w:lang w:bidi="fa-IR"/>
              </w:rPr>
            </w:pPr>
          </w:p>
          <w:p w:rsidR="00C52B09" w:rsidRDefault="00C52B09" w:rsidP="00C52B09">
            <w:pPr>
              <w:bidi/>
              <w:spacing w:line="360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انباردار محترم </w:t>
            </w:r>
          </w:p>
          <w:p w:rsidR="00C52B09" w:rsidRDefault="00C52B09" w:rsidP="00C52B09">
            <w:pPr>
              <w:tabs>
                <w:tab w:val="left" w:pos="872"/>
              </w:tabs>
              <w:bidi/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مقتضی است با توجه به مفاد مندرجات صورتمجلس تنظیمی اقدامات لازم اموالی را با هماهنگی امین اموال دانشکده (ثبت در صورتحساب فرستاده- تنظیم اسناد انتقال و کسر بدهی اموالی بدهکار) در خصوص کالاهای فوق معمول فرمایید . </w:t>
            </w:r>
          </w:p>
          <w:p w:rsidR="00C52B09" w:rsidRDefault="00C52B09" w:rsidP="00C52B09">
            <w:pPr>
              <w:tabs>
                <w:tab w:val="left" w:pos="872"/>
              </w:tabs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bookmarkStart w:id="0" w:name="_GoBack"/>
            <w:bookmarkEnd w:id="0"/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              </w:t>
            </w:r>
            <w:r>
              <w:rPr>
                <w:rFonts w:cs="B Mitra"/>
                <w:b/>
                <w:bCs/>
                <w:sz w:val="18"/>
                <w:szCs w:val="18"/>
                <w:lang w:bidi="fa-IR"/>
              </w:rPr>
              <w:t xml:space="preserve"> 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         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با سپاس </w:t>
            </w:r>
          </w:p>
          <w:p w:rsidR="00C52B09" w:rsidRDefault="00C52B09" w:rsidP="00C52B09">
            <w:pPr>
              <w:bidi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امین امـوال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:rsidR="00C52B09" w:rsidRDefault="00C52B09" w:rsidP="00C52B09">
            <w:pPr>
              <w:bidi/>
              <w:rPr>
                <w:rFonts w:cs="B Mitra"/>
                <w:b/>
                <w:bCs/>
                <w:sz w:val="8"/>
                <w:szCs w:val="8"/>
                <w:lang w:bidi="fa-IR"/>
              </w:rPr>
            </w:pPr>
          </w:p>
        </w:tc>
      </w:tr>
    </w:tbl>
    <w:p w:rsidR="00775F77" w:rsidRPr="00DA2176" w:rsidRDefault="00C52B09" w:rsidP="00DA2176">
      <w:pPr>
        <w:rPr>
          <w:sz w:val="2"/>
          <w:szCs w:val="2"/>
          <w:lang w:bidi="fa-IR"/>
        </w:rPr>
      </w:pPr>
      <w:r>
        <w:rPr>
          <w:noProof/>
        </w:rPr>
        <w:drawing>
          <wp:anchor distT="0" distB="0" distL="114300" distR="114300" simplePos="0" relativeHeight="251657216" behindDoc="1" locked="1" layoutInCell="1" allowOverlap="1" wp14:anchorId="7FE942C5" wp14:editId="32B36EC3">
            <wp:simplePos x="0" y="0"/>
            <wp:positionH relativeFrom="margin">
              <wp:posOffset>3230880</wp:posOffset>
            </wp:positionH>
            <wp:positionV relativeFrom="margin">
              <wp:posOffset>-69850</wp:posOffset>
            </wp:positionV>
            <wp:extent cx="342900" cy="390525"/>
            <wp:effectExtent l="19050" t="0" r="0" b="0"/>
            <wp:wrapNone/>
            <wp:docPr id="2" name="Picture 0" descr="armدانشکد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rmدانشکده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157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775F77" w:rsidRPr="00DA2176" w:rsidSect="00895C6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52B09"/>
    <w:rsid w:val="000C0013"/>
    <w:rsid w:val="00775F77"/>
    <w:rsid w:val="00895C60"/>
    <w:rsid w:val="00C104C3"/>
    <w:rsid w:val="00C52B09"/>
    <w:rsid w:val="00DA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B822D23-0AE0-4489-9972-9089FC07D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B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2B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5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456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angidanih1</dc:creator>
  <cp:lastModifiedBy>musalreza ghodsi</cp:lastModifiedBy>
  <cp:revision>4</cp:revision>
  <dcterms:created xsi:type="dcterms:W3CDTF">2016-02-03T06:40:00Z</dcterms:created>
  <dcterms:modified xsi:type="dcterms:W3CDTF">2016-02-20T10:00:00Z</dcterms:modified>
</cp:coreProperties>
</file>